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23" w:type="dxa"/>
        <w:tblInd w:w="-142" w:type="dxa"/>
        <w:tblLook w:val="04A0" w:firstRow="1" w:lastRow="0" w:firstColumn="1" w:lastColumn="0" w:noHBand="0" w:noVBand="1"/>
      </w:tblPr>
      <w:tblGrid>
        <w:gridCol w:w="14423"/>
      </w:tblGrid>
      <w:tr w:rsidR="00475567" w14:paraId="6631666E" w14:textId="77777777" w:rsidTr="00475567">
        <w:tc>
          <w:tcPr>
            <w:tcW w:w="1442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62EA9E" w14:textId="77777777" w:rsidR="00475567" w:rsidRDefault="0047556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                                        МУНИЦИПАЛЬНОЕ БЮДЖЕТНОЕ ОБЩЕОБРАЗОВАТЕЛЬНОЕ УЧРЕЖДЕНИЕ</w:t>
            </w:r>
          </w:p>
          <w:p w14:paraId="21CF8A24" w14:textId="77777777" w:rsidR="00475567" w:rsidRDefault="0047556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                                           «СТАХАНОВСКАЯ ШКОЛА ПЕРВОМАЙСКОГО РАЙОНА РЕСПУБЛИКИ КРЫМ»</w:t>
            </w:r>
          </w:p>
          <w:p w14:paraId="31F33948" w14:textId="77777777" w:rsidR="00475567" w:rsidRDefault="0047556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</w:p>
          <w:p w14:paraId="5AE94D74" w14:textId="77777777" w:rsidR="00475567" w:rsidRDefault="00475567">
            <w:pPr>
              <w:pStyle w:val="a3"/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en-US"/>
              </w:rPr>
              <w:t>СПРАВКА №10</w:t>
            </w:r>
          </w:p>
          <w:p w14:paraId="434D543A" w14:textId="77777777" w:rsidR="00475567" w:rsidRDefault="00475567">
            <w:pPr>
              <w:pStyle w:val="a3"/>
              <w:spacing w:before="0" w:beforeAutospacing="0" w:after="0" w:afterAutospacing="0" w:line="256" w:lineRule="auto"/>
              <w:jc w:val="center"/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en-US"/>
              </w:rPr>
              <w:t xml:space="preserve"> ПО ИТОГАМ ПРОВЕРКИ ЛИЧНЫХ ДЕЛ</w:t>
            </w:r>
          </w:p>
          <w:p w14:paraId="08A4FCEE" w14:textId="77777777" w:rsidR="00475567" w:rsidRDefault="00475567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Цель проверки: проверить личные дела учащихся 1–10-х классов на соответствие требованиям оформления.</w:t>
            </w:r>
          </w:p>
          <w:p w14:paraId="3C87F15B" w14:textId="77777777" w:rsidR="00475567" w:rsidRDefault="00475567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Время проведения: с 03.10.2022 по 07.10.2022.</w:t>
            </w:r>
          </w:p>
          <w:p w14:paraId="4643010E" w14:textId="77777777" w:rsidR="00475567" w:rsidRDefault="00475567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Исполнитель: заместитель директора школы по учебно-воспитательной работе Усатая А.В.</w:t>
            </w:r>
          </w:p>
          <w:p w14:paraId="138C5D7D" w14:textId="77777777" w:rsidR="00475567" w:rsidRDefault="00475567">
            <w:pPr>
              <w:spacing w:after="150" w:line="255" w:lineRule="atLeast"/>
              <w:jc w:val="center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РЕЗУЛЬТАТЫ КОНТРОЛЯ</w:t>
            </w:r>
          </w:p>
          <w:p w14:paraId="0AEB515D" w14:textId="77777777" w:rsidR="00475567" w:rsidRDefault="00475567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Согласно плану ВШК, проводилась проверка личных дел учащихся 1–10-х классов. </w:t>
            </w:r>
          </w:p>
          <w:p w14:paraId="009D252C" w14:textId="77777777" w:rsidR="00475567" w:rsidRDefault="00475567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Проверка отмечает: личное дело учащегося – номенклатурный документ установленного образца, куда наряду с анкетными данными вносятся итоговые оценки успеваемости ученика по годам обучения. Личное дело сопровождает ученика на всем его учебном пути с 1-го по 10й класс, поэтому выполнение требований к его ведению обязательно.</w:t>
            </w:r>
          </w:p>
          <w:p w14:paraId="27A7A7EE" w14:textId="77777777" w:rsidR="00475567" w:rsidRDefault="00475567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Проверяющим были посчитаны пофамильно количество учащихся на данный момент в папке класса с личными делами и списочный состав классных руководителей. Результаты проверки представлены в таблице 1</w:t>
            </w:r>
          </w:p>
          <w:p w14:paraId="65E22FF9" w14:textId="77777777" w:rsidR="00475567" w:rsidRDefault="00475567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Таблица 1. Результаты проверки личных дел</w:t>
            </w:r>
          </w:p>
          <w:tbl>
            <w:tblPr>
              <w:tblW w:w="14115" w:type="dxa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Look w:val="04A0" w:firstRow="1" w:lastRow="0" w:firstColumn="1" w:lastColumn="0" w:noHBand="0" w:noVBand="1"/>
            </w:tblPr>
            <w:tblGrid>
              <w:gridCol w:w="1661"/>
              <w:gridCol w:w="1585"/>
              <w:gridCol w:w="1033"/>
              <w:gridCol w:w="1366"/>
              <w:gridCol w:w="985"/>
              <w:gridCol w:w="779"/>
              <w:gridCol w:w="1155"/>
              <w:gridCol w:w="1056"/>
              <w:gridCol w:w="1299"/>
              <w:gridCol w:w="1047"/>
              <w:gridCol w:w="1056"/>
              <w:gridCol w:w="1093"/>
            </w:tblGrid>
            <w:tr w:rsidR="00475567" w14:paraId="080E3EBF" w14:textId="77777777" w:rsidTr="00475567">
              <w:trPr>
                <w:trHeight w:val="410"/>
              </w:trPr>
              <w:tc>
                <w:tcPr>
                  <w:tcW w:w="588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15758F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Класс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EFD7E8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DEC101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431C60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2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486D09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3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2FBEBE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4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5948F6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5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F4DF72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6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D104FE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7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5D5AFE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1C8FA5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637DC6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</w:tr>
            <w:tr w:rsidR="00475567" w14:paraId="7B7B8033" w14:textId="77777777" w:rsidTr="00475567">
              <w:trPr>
                <w:trHeight w:val="1129"/>
              </w:trPr>
              <w:tc>
                <w:tcPr>
                  <w:tcW w:w="588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30D5335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Списочный состав учащихся (чел.)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13DDE17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 w:themeFill="background1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D7DD6E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FAAE8EA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shd w:val="clear" w:color="auto" w:fill="FFFFFF" w:themeFill="background1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AB61B6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745C8F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B3C368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005923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0C8384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C22E66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1ED367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44F2641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</w:tr>
            <w:tr w:rsidR="00475567" w14:paraId="323BCAE1" w14:textId="77777777" w:rsidTr="00475567">
              <w:trPr>
                <w:trHeight w:val="1"/>
              </w:trPr>
              <w:tc>
                <w:tcPr>
                  <w:tcW w:w="588" w:type="pct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BF216A5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Количество личных дел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215B83FF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Наличие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EE38F2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AF68F0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2FD9AF3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D22FF1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2A0B46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A34A85A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12B90F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F65086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2004BD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06AF4B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</w:tr>
            <w:tr w:rsidR="00475567" w14:paraId="05A34ECF" w14:textId="77777777" w:rsidTr="00475567">
              <w:trPr>
                <w:trHeight w:val="1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3AE2F9DF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098BB93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отсутствие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E60CEE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2EDEE8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CE4618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07E192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0981EA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6DD922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D3D1B6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C50A5C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CF4334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F5F49E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</w:tr>
            <w:tr w:rsidR="00475567" w14:paraId="1AD05A61" w14:textId="77777777" w:rsidTr="00475567">
              <w:trPr>
                <w:trHeight w:val="2"/>
              </w:trPr>
              <w:tc>
                <w:tcPr>
                  <w:tcW w:w="588" w:type="pct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51302AF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№ личного дела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255AE937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Наличие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2BB19D3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7E88C8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F6449E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573C62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584EE6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7BBB0E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67E579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7F26B1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A02E5D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C37269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</w:tr>
            <w:tr w:rsidR="00475567" w14:paraId="58D5CD8F" w14:textId="77777777" w:rsidTr="00475567">
              <w:trPr>
                <w:trHeight w:val="2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462807E4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8C388B4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отсутствие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06010D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072214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5747F1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13C28F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BFD3C0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CF4319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F1EE99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FF3EBC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BA8BAF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319336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</w:tr>
            <w:tr w:rsidR="00475567" w14:paraId="6E1B7B60" w14:textId="77777777" w:rsidTr="00475567">
              <w:trPr>
                <w:trHeight w:val="2"/>
              </w:trPr>
              <w:tc>
                <w:tcPr>
                  <w:tcW w:w="588" w:type="pct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D3BCA4E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Наличие на лицевой стороне личного дела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9CCE6A2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Печати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4B8959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84F994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0B8D17A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D48F92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38A4F9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C1C1D3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D9973C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2FBD7B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28E437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6BF25D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</w:tr>
            <w:tr w:rsidR="00475567" w14:paraId="5B0A6C7A" w14:textId="77777777" w:rsidTr="00475567">
              <w:trPr>
                <w:trHeight w:val="2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2F58FCA6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3E14001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подписи директора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36115B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E8B05E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66DD1C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E15599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41AECB1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7F71F4A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E781D5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109988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82E10D1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A48199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</w:tr>
            <w:tr w:rsidR="00475567" w14:paraId="765BED14" w14:textId="77777777" w:rsidTr="00475567">
              <w:trPr>
                <w:trHeight w:val="2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39F06E1F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7BD6105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даты оформления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73FDAC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7B8D59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8E6DEC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BFCE80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05E6B2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1416E6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634C72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1C8C7F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EABE2F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32ED2DB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</w:tr>
            <w:tr w:rsidR="00475567" w14:paraId="732730AF" w14:textId="77777777" w:rsidTr="00475567">
              <w:trPr>
                <w:trHeight w:val="3"/>
              </w:trPr>
              <w:tc>
                <w:tcPr>
                  <w:tcW w:w="588" w:type="pct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FA30A15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Заполнение сведений об учащихся и об их родителях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CC69E2B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полностью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AAECFF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F6CB90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90419C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D5D393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C68B19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772F4E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02A417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01D921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97AA13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2086EC6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</w:tr>
            <w:tr w:rsidR="00475567" w14:paraId="4D0CAE46" w14:textId="77777777" w:rsidTr="00475567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4183958C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00CEBF5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Частично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AC4F68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131D7A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02A25B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BF68CD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C86E5E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E2DE2A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15CC21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E8EA06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0AD7F1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AF17B1B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</w:tr>
            <w:tr w:rsidR="00475567" w14:paraId="1335AE2A" w14:textId="77777777" w:rsidTr="00475567">
              <w:trPr>
                <w:trHeight w:val="1"/>
              </w:trPr>
              <w:tc>
                <w:tcPr>
                  <w:tcW w:w="588" w:type="pct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A8689D2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Указан фактический адрес проживания учащегося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66227B1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да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E99621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D547C9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D3DB40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331644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8E03CC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D87667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E73DA5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D8B60D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70FFFC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BD3B0E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</w:tr>
            <w:tr w:rsidR="00475567" w14:paraId="7DE46495" w14:textId="77777777" w:rsidTr="00475567">
              <w:trPr>
                <w:trHeight w:val="1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0D672F7E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A95AB05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нет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ACECC2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A7A351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D531C8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8794B5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04C379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6FCDC9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DA8678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0995101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4C589FA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94B03F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</w:tr>
            <w:tr w:rsidR="00475567" w14:paraId="4422A908" w14:textId="77777777" w:rsidTr="00475567">
              <w:trPr>
                <w:trHeight w:val="2"/>
              </w:trPr>
              <w:tc>
                <w:tcPr>
                  <w:tcW w:w="588" w:type="pct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DF3B55F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Сведения об итоговой успеваемости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981C01F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Отражены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1B45176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DA5DA6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EB9A17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27588C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20D666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71E600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356A18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D7F2EE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337279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14:paraId="45F787D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</w:tr>
            <w:tr w:rsidR="00475567" w14:paraId="6B2F072F" w14:textId="77777777" w:rsidTr="00475567">
              <w:trPr>
                <w:trHeight w:val="2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00BB69A8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0D10C07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отражены частично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14:paraId="5EC732A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AEEE1F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95E64E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5515B3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D25256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5187A6B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71D35E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6A9F9B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1DDEC0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9B4766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</w:tr>
            <w:tr w:rsidR="00475567" w14:paraId="6DB268CF" w14:textId="77777777" w:rsidTr="00475567">
              <w:trPr>
                <w:trHeight w:val="2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06339801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45B10A5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отсутствуют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14:paraId="349A38D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B83AB6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2554898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72DEA5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7832E8B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E9D73C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96F2E5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951E7D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63734E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EF4BAE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</w:tr>
            <w:tr w:rsidR="00475567" w14:paraId="4967FB07" w14:textId="77777777" w:rsidTr="00475567">
              <w:trPr>
                <w:trHeight w:val="1847"/>
              </w:trPr>
              <w:tc>
                <w:tcPr>
                  <w:tcW w:w="588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06BBEF0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lastRenderedPageBreak/>
                    <w:t>Соответствие оценок «классный журнал – личное дело» (выборочно, 2–3 чел.)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088F332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0E6C8AA" w14:textId="77777777" w:rsidR="00475567" w:rsidRDefault="00475567">
                  <w:pPr>
                    <w:spacing w:after="0" w:line="25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0ACF33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+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5FAFCB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+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8BEB94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+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7D596E1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+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80A0C4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+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485F82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+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28CD8E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+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06960A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+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5AD6E29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</w:tr>
            <w:tr w:rsidR="00475567" w14:paraId="2C209417" w14:textId="77777777" w:rsidTr="00475567">
              <w:trPr>
                <w:trHeight w:val="3"/>
              </w:trPr>
              <w:tc>
                <w:tcPr>
                  <w:tcW w:w="588" w:type="pct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516257E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Сведения о результатах учебного года (перевод в следующий класс, награды и т. п.)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2DA92678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Отражены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D359F50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D2D921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84B120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2FFE99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EB2201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28646DB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4592F5B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C7A69D6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F3AFDE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252C3601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</w:tr>
            <w:tr w:rsidR="00475567" w14:paraId="712038D9" w14:textId="77777777" w:rsidTr="00475567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78DDF405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5E75076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отсутствуют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606A764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850902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5B7066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97E70C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2B901F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3E8E519A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4DD632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C32943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6B6C8D9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E80E00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</w:tr>
            <w:tr w:rsidR="00475567" w14:paraId="7DFA8CE7" w14:textId="77777777" w:rsidTr="00475567">
              <w:trPr>
                <w:trHeight w:val="3"/>
              </w:trPr>
              <w:tc>
                <w:tcPr>
                  <w:tcW w:w="588" w:type="pct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C31CCC6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Подпись классного руководителя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1D89B028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Есть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4637BB7C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3204C6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920DD4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9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CD57A95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13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14CC69CB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103450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11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57CAEF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B50BF6D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8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3CC967B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10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AB5DD61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</w:tr>
            <w:tr w:rsidR="00475567" w14:paraId="72D3ABD7" w14:textId="77777777" w:rsidTr="00475567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14:paraId="0FFC82BE" w14:textId="77777777" w:rsidR="00475567" w:rsidRDefault="00475567">
                  <w:pPr>
                    <w:spacing w:after="0" w:line="256" w:lineRule="auto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65305A36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отсутствует</w:t>
                  </w: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0B01A363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8E5B14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7ECFDAD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070B84B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5FEDFCE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480CD14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EC5B869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72405448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hideMark/>
                </w:tcPr>
                <w:p w14:paraId="28EE3A9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564A134F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0</w:t>
                  </w:r>
                </w:p>
              </w:tc>
            </w:tr>
            <w:tr w:rsidR="00475567" w14:paraId="50602363" w14:textId="77777777" w:rsidTr="00475567">
              <w:trPr>
                <w:trHeight w:val="389"/>
              </w:trPr>
              <w:tc>
                <w:tcPr>
                  <w:tcW w:w="588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D7457C2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  <w:t>Замечания</w:t>
                  </w:r>
                </w:p>
              </w:tc>
              <w:tc>
                <w:tcPr>
                  <w:tcW w:w="56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14:paraId="335782AC" w14:textId="77777777" w:rsidR="00475567" w:rsidRDefault="00475567">
                  <w:pPr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36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14:paraId="3F3CC81E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8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14:paraId="19D5F341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34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14:paraId="3FE1BB9C" w14:textId="77777777" w:rsidR="00475567" w:rsidRDefault="00475567">
                  <w:pPr>
                    <w:spacing w:after="150" w:line="255" w:lineRule="atLeast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276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14:paraId="51E735F3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09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14:paraId="2E0D82CC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14:paraId="575F8594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460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14:paraId="069464D2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371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14:paraId="05EC8EE7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374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</w:tcPr>
                <w:p w14:paraId="5F32F9C0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  <w:tc>
                <w:tcPr>
                  <w:tcW w:w="387" w:type="pc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14:paraId="41A41FAE" w14:textId="77777777" w:rsidR="00475567" w:rsidRDefault="00475567">
                  <w:pPr>
                    <w:spacing w:after="150" w:line="255" w:lineRule="atLeast"/>
                    <w:jc w:val="center"/>
                    <w:rPr>
                      <w:rFonts w:ascii="Arial" w:eastAsia="Times New Roman" w:hAnsi="Arial" w:cs="Arial"/>
                      <w:i/>
                      <w:iCs/>
                      <w:color w:val="222222"/>
                      <w:sz w:val="20"/>
                      <w:szCs w:val="20"/>
                      <w:shd w:val="clear" w:color="auto" w:fill="FFFFFF" w:themeFill="background1"/>
                      <w:lang w:eastAsia="ru-RU"/>
                    </w:rPr>
                  </w:pPr>
                </w:p>
              </w:tc>
            </w:tr>
          </w:tbl>
          <w:p w14:paraId="133A6A41" w14:textId="77777777" w:rsidR="00475567" w:rsidRDefault="00475567">
            <w:pPr>
              <w:spacing w:after="150" w:line="255" w:lineRule="atLeast"/>
              <w:jc w:val="center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ОБЩИЕ ВЫВОДЫ</w:t>
            </w:r>
          </w:p>
          <w:p w14:paraId="430AF88F" w14:textId="77777777" w:rsidR="00475567" w:rsidRDefault="00475567">
            <w:pPr>
              <w:spacing w:after="150" w:line="255" w:lineRule="atLeast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Проверка констатирует следующее:</w:t>
            </w:r>
          </w:p>
          <w:p w14:paraId="16EE6197" w14:textId="77777777" w:rsidR="00475567" w:rsidRDefault="00475567" w:rsidP="00237951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В целом все личные дела ведутся в соответствии с требованиями.</w:t>
            </w:r>
          </w:p>
          <w:p w14:paraId="522296F3" w14:textId="77777777" w:rsidR="00475567" w:rsidRDefault="00475567" w:rsidP="00237951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Количество личных дел соответствует списочному составу учащихся в каждом классе.</w:t>
            </w:r>
          </w:p>
          <w:p w14:paraId="1405D1DB" w14:textId="77777777" w:rsidR="00475567" w:rsidRDefault="00475567" w:rsidP="00237951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Номера личных дел проставлены.</w:t>
            </w:r>
          </w:p>
          <w:p w14:paraId="3E506F6A" w14:textId="77777777" w:rsidR="00475567" w:rsidRDefault="00475567" w:rsidP="00237951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На лицевых сторонах личных дел имеются печать школы, подпись директора и дата оформления.</w:t>
            </w:r>
          </w:p>
          <w:p w14:paraId="2ECEF978" w14:textId="77777777" w:rsidR="00475567" w:rsidRDefault="00475567" w:rsidP="00237951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Сведения об учащихся и их родителях заполнены.</w:t>
            </w:r>
          </w:p>
          <w:p w14:paraId="554540C4" w14:textId="77777777" w:rsidR="00475567" w:rsidRDefault="00475567" w:rsidP="00237951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Отражаются сведения об итоговой успеваемости.</w:t>
            </w:r>
          </w:p>
          <w:p w14:paraId="5CD286AD" w14:textId="77777777" w:rsidR="00475567" w:rsidRDefault="00475567" w:rsidP="00237951">
            <w:pPr>
              <w:numPr>
                <w:ilvl w:val="0"/>
                <w:numId w:val="1"/>
              </w:numPr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Итоговые оценки, выставленные в личных делах, соответствуют оценкам в классных журналах (проверено выборочно).</w:t>
            </w:r>
          </w:p>
          <w:p w14:paraId="13859522" w14:textId="77777777" w:rsidR="00475567" w:rsidRDefault="00475567" w:rsidP="00237951">
            <w:pPr>
              <w:numPr>
                <w:ilvl w:val="0"/>
                <w:numId w:val="1"/>
              </w:numPr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Отражены сведения о результатах учебного года: перевод в следующий класс.</w:t>
            </w:r>
          </w:p>
          <w:p w14:paraId="06B6FD9D" w14:textId="77777777" w:rsidR="00475567" w:rsidRDefault="00475567" w:rsidP="00237951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Указано, какой язык изучает учащийся (англ. или нем.).</w:t>
            </w:r>
          </w:p>
          <w:p w14:paraId="352C35B8" w14:textId="77777777" w:rsidR="00475567" w:rsidRDefault="00475567" w:rsidP="00237951">
            <w:pPr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lastRenderedPageBreak/>
              <w:t>Подписи классных руководителей проставлены.</w:t>
            </w:r>
          </w:p>
          <w:p w14:paraId="7C15AAD5" w14:textId="77777777" w:rsidR="00475567" w:rsidRDefault="00475567">
            <w:pPr>
              <w:spacing w:after="150" w:line="255" w:lineRule="atLeast"/>
              <w:jc w:val="center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РЕКОМЕНДАЦИИ</w:t>
            </w:r>
          </w:p>
          <w:p w14:paraId="6647A929" w14:textId="77777777" w:rsidR="00475567" w:rsidRDefault="00475567" w:rsidP="00237951">
            <w:pPr>
              <w:numPr>
                <w:ilvl w:val="0"/>
                <w:numId w:val="2"/>
              </w:numPr>
              <w:spacing w:after="0" w:line="255" w:lineRule="atLeast"/>
              <w:ind w:left="0"/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22222"/>
                <w:sz w:val="20"/>
                <w:szCs w:val="20"/>
                <w:shd w:val="clear" w:color="auto" w:fill="FFFFFF" w:themeFill="background1"/>
                <w:lang w:eastAsia="ru-RU"/>
              </w:rPr>
              <w:t>Классным руководителям    соблюдать единые требования к оформлению личных дел.</w:t>
            </w:r>
          </w:p>
        </w:tc>
      </w:tr>
    </w:tbl>
    <w:p w14:paraId="10337051" w14:textId="77777777" w:rsidR="00475567" w:rsidRDefault="00475567" w:rsidP="00475567">
      <w:pPr>
        <w:rPr>
          <w:rFonts w:ascii="Arial" w:eastAsia="Times New Roman" w:hAnsi="Arial" w:cs="Arial"/>
          <w:i/>
          <w:iCs/>
          <w:color w:val="222222"/>
          <w:sz w:val="20"/>
          <w:szCs w:val="20"/>
          <w:shd w:val="clear" w:color="auto" w:fill="FFFFFF" w:themeFill="background1"/>
          <w:lang w:eastAsia="ru-RU"/>
        </w:rPr>
      </w:pPr>
    </w:p>
    <w:p w14:paraId="0FCC7176" w14:textId="52B6D27B" w:rsidR="00EA48FF" w:rsidRDefault="00475567"/>
    <w:sectPr w:rsidR="00EA48FF" w:rsidSect="00475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B34051"/>
    <w:multiLevelType w:val="multilevel"/>
    <w:tmpl w:val="52F27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6F3BE2"/>
    <w:multiLevelType w:val="multilevel"/>
    <w:tmpl w:val="3FD09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567"/>
    <w:rsid w:val="0021617B"/>
    <w:rsid w:val="003015F1"/>
    <w:rsid w:val="0047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58B2B"/>
  <w15:chartTrackingRefBased/>
  <w15:docId w15:val="{27637648-78B3-4EB9-9886-C6F0F83E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56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5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6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2023-03-03T08:48:00Z</dcterms:created>
  <dcterms:modified xsi:type="dcterms:W3CDTF">2023-03-03T08:50:00Z</dcterms:modified>
</cp:coreProperties>
</file>